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E5E1353" w14:textId="77777777" w:rsidR="00F43488" w:rsidRDefault="00334A2F">
      <w:pPr>
        <w:jc w:val="center"/>
        <w:rPr>
          <w:b/>
          <w:bCs/>
          <w:sz w:val="24"/>
          <w:szCs w:val="24"/>
          <w:u w:val="single"/>
          <w:lang w:val="en-US"/>
        </w:rPr>
      </w:pPr>
      <w:r>
        <w:rPr>
          <w:b/>
          <w:bCs/>
          <w:sz w:val="24"/>
          <w:szCs w:val="24"/>
          <w:u w:val="single"/>
          <w:lang w:val="en-US"/>
        </w:rPr>
        <w:t>General Manager - Roles &amp; Responsibilities</w:t>
      </w:r>
    </w:p>
    <w:p w14:paraId="4A1809BB" w14:textId="77777777" w:rsidR="00F43488" w:rsidRDefault="00F43488">
      <w:pPr>
        <w:rPr>
          <w:b/>
          <w:bCs/>
          <w:u w:val="single"/>
          <w:lang w:val="en-US"/>
        </w:rPr>
      </w:pPr>
    </w:p>
    <w:p w14:paraId="173A15B7" w14:textId="77777777" w:rsidR="00F43488" w:rsidRDefault="00334A2F">
      <w:pPr>
        <w:rPr>
          <w:lang w:val="en-US"/>
        </w:rPr>
      </w:pPr>
      <w:proofErr w:type="spellStart"/>
      <w:r>
        <w:rPr>
          <w:lang w:val="en-US"/>
        </w:rPr>
        <w:t>Finsbury</w:t>
      </w:r>
      <w:proofErr w:type="spellEnd"/>
      <w:r>
        <w:rPr>
          <w:lang w:val="en-US"/>
        </w:rPr>
        <w:t xml:space="preserve"> Park Sports Partnership (FPSP) operates the London Marathon Trust Athletics Track at </w:t>
      </w:r>
      <w:proofErr w:type="spellStart"/>
      <w:r>
        <w:rPr>
          <w:lang w:val="en-US"/>
        </w:rPr>
        <w:t>Finsbury</w:t>
      </w:r>
      <w:proofErr w:type="spellEnd"/>
      <w:r>
        <w:rPr>
          <w:lang w:val="en-US"/>
        </w:rPr>
        <w:t xml:space="preserve"> Park.  The facility provides for the full range of Track &amp; Field Athletics competition events, with the </w:t>
      </w:r>
      <w:r>
        <w:rPr>
          <w:color w:val="FF0000"/>
          <w:lang w:val="en-US"/>
        </w:rPr>
        <w:t xml:space="preserve">grass </w:t>
      </w:r>
      <w:r>
        <w:rPr>
          <w:lang w:val="en-US"/>
        </w:rPr>
        <w:t xml:space="preserve">infield also used as a practice and match pitch most frequently for American Football, along with a substantial track building containing a sports gym, meeting room, </w:t>
      </w:r>
      <w:proofErr w:type="gramStart"/>
      <w:r>
        <w:rPr>
          <w:lang w:val="en-US"/>
        </w:rPr>
        <w:t>office</w:t>
      </w:r>
      <w:proofErr w:type="gramEnd"/>
      <w:r>
        <w:rPr>
          <w:lang w:val="en-US"/>
        </w:rPr>
        <w:t xml:space="preserve"> and sizeable changing areas.</w:t>
      </w:r>
    </w:p>
    <w:p w14:paraId="2A5FCB99" w14:textId="77777777" w:rsidR="00F43488" w:rsidRDefault="00F43488">
      <w:pPr>
        <w:rPr>
          <w:lang w:val="en-US"/>
        </w:rPr>
      </w:pPr>
    </w:p>
    <w:p w14:paraId="38127650" w14:textId="77777777" w:rsidR="00F43488" w:rsidRDefault="00334A2F">
      <w:pPr>
        <w:rPr>
          <w:lang w:val="en-US"/>
        </w:rPr>
      </w:pPr>
      <w:r>
        <w:rPr>
          <w:b/>
          <w:bCs/>
          <w:u w:val="single"/>
          <w:lang w:val="en-US"/>
        </w:rPr>
        <w:t>Role:</w:t>
      </w:r>
      <w:r>
        <w:rPr>
          <w:lang w:val="en-US"/>
        </w:rPr>
        <w:t xml:space="preserve"> </w:t>
      </w:r>
    </w:p>
    <w:p w14:paraId="3751AAB6" w14:textId="77777777" w:rsidR="00F43488" w:rsidRDefault="00334A2F">
      <w:pPr>
        <w:rPr>
          <w:lang w:val="en-US"/>
        </w:rPr>
      </w:pPr>
      <w:r>
        <w:rPr>
          <w:lang w:val="en-US"/>
        </w:rPr>
        <w:t xml:space="preserve">The General Manager will be responsible for the strategic development of </w:t>
      </w:r>
      <w:proofErr w:type="gramStart"/>
      <w:r>
        <w:rPr>
          <w:lang w:val="en-US"/>
        </w:rPr>
        <w:t>the our</w:t>
      </w:r>
      <w:proofErr w:type="gramEnd"/>
      <w:r>
        <w:rPr>
          <w:lang w:val="en-US"/>
        </w:rPr>
        <w:t xml:space="preserve"> facility as set out in the FPSP Business Plan, as well as managing all aspects of its daily ongoing operation. The overall responsibilities are set out below.</w:t>
      </w:r>
    </w:p>
    <w:p w14:paraId="530EE52D" w14:textId="060AA5D3" w:rsidR="00F43488" w:rsidRDefault="00334A2F">
      <w:pPr>
        <w:rPr>
          <w:lang w:val="en-US"/>
        </w:rPr>
      </w:pPr>
      <w:r>
        <w:rPr>
          <w:lang w:val="en-US"/>
        </w:rPr>
        <w:t xml:space="preserve">To get in touch or to </w:t>
      </w:r>
      <w:proofErr w:type="gramStart"/>
      <w:r>
        <w:rPr>
          <w:lang w:val="en-US"/>
        </w:rPr>
        <w:t>submit an application</w:t>
      </w:r>
      <w:proofErr w:type="gramEnd"/>
      <w:r>
        <w:rPr>
          <w:lang w:val="en-US"/>
        </w:rPr>
        <w:t xml:space="preserve"> (by </w:t>
      </w:r>
      <w:r w:rsidR="003F6ABD">
        <w:rPr>
          <w:lang w:val="en-US"/>
        </w:rPr>
        <w:t>6</w:t>
      </w:r>
      <w:r>
        <w:rPr>
          <w:lang w:val="en-US"/>
        </w:rPr>
        <w:t xml:space="preserve">th February 2023) please email FPSP2022@gmail.com </w:t>
      </w:r>
    </w:p>
    <w:p w14:paraId="7D7AE01C" w14:textId="77777777" w:rsidR="00F43488" w:rsidRDefault="00334A2F">
      <w:pPr>
        <w:rPr>
          <w:b/>
          <w:bCs/>
          <w:u w:val="single"/>
          <w:lang w:val="en-US"/>
        </w:rPr>
      </w:pPr>
      <w:r>
        <w:rPr>
          <w:b/>
          <w:bCs/>
          <w:u w:val="single"/>
          <w:lang w:val="en-US"/>
        </w:rPr>
        <w:t>Responsibilities:</w:t>
      </w:r>
    </w:p>
    <w:p w14:paraId="6DF4A088" w14:textId="77777777" w:rsidR="00F43488" w:rsidRDefault="00334A2F">
      <w:pPr>
        <w:rPr>
          <w:b/>
          <w:bCs/>
          <w:u w:val="single"/>
          <w:lang w:val="en-US"/>
        </w:rPr>
      </w:pPr>
      <w:r>
        <w:rPr>
          <w:b/>
          <w:bCs/>
          <w:u w:val="single"/>
          <w:lang w:val="en-US"/>
        </w:rPr>
        <w:t>Strategic-</w:t>
      </w:r>
    </w:p>
    <w:p w14:paraId="5CBF861A" w14:textId="77777777" w:rsidR="00F43488" w:rsidRDefault="00334A2F">
      <w:pPr>
        <w:pStyle w:val="Quotations"/>
        <w:numPr>
          <w:ilvl w:val="0"/>
          <w:numId w:val="2"/>
        </w:numPr>
        <w:spacing w:after="0"/>
        <w:rPr>
          <w:rFonts w:asciiTheme="minorHAnsi" w:hAnsiTheme="minorHAnsi" w:cstheme="minorHAnsi"/>
          <w:sz w:val="22"/>
        </w:rPr>
      </w:pPr>
      <w:r>
        <w:rPr>
          <w:rFonts w:asciiTheme="minorHAnsi" w:hAnsiTheme="minorHAnsi" w:cstheme="minorHAnsi"/>
          <w:sz w:val="22"/>
        </w:rPr>
        <w:t>Reporting to and liaison with the Board of Trustees in ensuring the successful implementation of the FPSP Business Plan.</w:t>
      </w:r>
    </w:p>
    <w:p w14:paraId="3A8887A9" w14:textId="77777777" w:rsidR="00F43488" w:rsidRDefault="00334A2F">
      <w:pPr>
        <w:pStyle w:val="Quotations"/>
        <w:numPr>
          <w:ilvl w:val="0"/>
          <w:numId w:val="2"/>
        </w:numPr>
        <w:spacing w:after="0"/>
        <w:rPr>
          <w:rFonts w:asciiTheme="minorHAnsi" w:hAnsiTheme="minorHAnsi" w:cstheme="minorHAnsi"/>
          <w:color w:val="000000" w:themeColor="text1"/>
          <w:sz w:val="22"/>
        </w:rPr>
      </w:pPr>
      <w:r>
        <w:rPr>
          <w:rFonts w:asciiTheme="minorHAnsi" w:hAnsiTheme="minorHAnsi" w:cstheme="minorHAnsi"/>
          <w:color w:val="000000" w:themeColor="text1"/>
          <w:sz w:val="22"/>
        </w:rPr>
        <w:t>Maximising business with existing clients and generating new business. Devising new innovative ways of generating revenue, particularly for off-peak periods. Engaging in marketing initiatives, identifying and approaching potential new clients etc.  Developing and enhancing the facility’s website and online presence.</w:t>
      </w:r>
    </w:p>
    <w:p w14:paraId="22C92DAC" w14:textId="77777777" w:rsidR="00F43488" w:rsidRDefault="00334A2F">
      <w:pPr>
        <w:pStyle w:val="Quotations"/>
        <w:numPr>
          <w:ilvl w:val="0"/>
          <w:numId w:val="2"/>
        </w:numPr>
        <w:spacing w:after="0"/>
        <w:rPr>
          <w:rFonts w:asciiTheme="minorHAnsi" w:hAnsiTheme="minorHAnsi" w:cstheme="minorHAnsi"/>
          <w:color w:val="000000" w:themeColor="text1"/>
          <w:sz w:val="22"/>
        </w:rPr>
      </w:pPr>
      <w:r>
        <w:rPr>
          <w:rFonts w:asciiTheme="minorHAnsi" w:hAnsiTheme="minorHAnsi" w:cstheme="minorHAnsi"/>
          <w:color w:val="000000" w:themeColor="text1"/>
          <w:sz w:val="22"/>
        </w:rPr>
        <w:t xml:space="preserve">Identifying grant opportunities, making </w:t>
      </w:r>
      <w:proofErr w:type="gramStart"/>
      <w:r>
        <w:rPr>
          <w:rFonts w:asciiTheme="minorHAnsi" w:hAnsiTheme="minorHAnsi" w:cstheme="minorHAnsi"/>
          <w:color w:val="000000" w:themeColor="text1"/>
          <w:sz w:val="22"/>
        </w:rPr>
        <w:t>applications</w:t>
      </w:r>
      <w:proofErr w:type="gramEnd"/>
      <w:r>
        <w:rPr>
          <w:rFonts w:asciiTheme="minorHAnsi" w:hAnsiTheme="minorHAnsi" w:cstheme="minorHAnsi"/>
          <w:color w:val="000000" w:themeColor="text1"/>
          <w:sz w:val="22"/>
        </w:rPr>
        <w:t xml:space="preserve"> and liaising with funders.</w:t>
      </w:r>
    </w:p>
    <w:p w14:paraId="1AE9D9B5" w14:textId="77777777" w:rsidR="00F43488" w:rsidRDefault="00334A2F">
      <w:pPr>
        <w:pStyle w:val="Quotations"/>
        <w:spacing w:after="0"/>
        <w:ind w:left="720"/>
        <w:rPr>
          <w:rFonts w:ascii="Calibri;sans-serif" w:hAnsi="Calibri;sans-serif" w:hint="eastAsia"/>
          <w:i/>
          <w:iCs/>
          <w:color w:val="FF0000"/>
          <w:sz w:val="22"/>
        </w:rPr>
      </w:pPr>
      <w:r>
        <w:rPr>
          <w:rFonts w:asciiTheme="minorHAnsi" w:hAnsiTheme="minorHAnsi" w:cstheme="minorHAnsi"/>
          <w:color w:val="000000" w:themeColor="text1"/>
          <w:sz w:val="22"/>
        </w:rPr>
        <w:t xml:space="preserve">Identifying potential partnerships, volunteer schemes and programmes that may be availed of </w:t>
      </w:r>
      <w:proofErr w:type="gramStart"/>
      <w:r>
        <w:rPr>
          <w:rFonts w:asciiTheme="minorHAnsi" w:hAnsiTheme="minorHAnsi" w:cstheme="minorHAnsi"/>
          <w:color w:val="000000" w:themeColor="text1"/>
          <w:sz w:val="22"/>
        </w:rPr>
        <w:t>in order to</w:t>
      </w:r>
      <w:proofErr w:type="gramEnd"/>
      <w:r>
        <w:rPr>
          <w:rFonts w:asciiTheme="minorHAnsi" w:hAnsiTheme="minorHAnsi" w:cstheme="minorHAnsi"/>
          <w:color w:val="000000" w:themeColor="text1"/>
          <w:sz w:val="22"/>
        </w:rPr>
        <w:t xml:space="preserve"> reduce costs of running and/or maintaining the facility.  Working with core-users to organise volunteer make-over days.</w:t>
      </w:r>
      <w:r>
        <w:rPr>
          <w:rFonts w:ascii="Calibri;sans-serif" w:hAnsi="Calibri;sans-serif"/>
          <w:i/>
          <w:iCs/>
          <w:color w:val="FF0000"/>
          <w:sz w:val="22"/>
        </w:rPr>
        <w:t xml:space="preserve"> </w:t>
      </w:r>
    </w:p>
    <w:p w14:paraId="1851AD67" w14:textId="77777777" w:rsidR="00F43488" w:rsidRDefault="00334A2F">
      <w:pPr>
        <w:pStyle w:val="Quotations"/>
        <w:numPr>
          <w:ilvl w:val="0"/>
          <w:numId w:val="2"/>
        </w:numPr>
        <w:spacing w:after="0"/>
        <w:rPr>
          <w:rFonts w:asciiTheme="minorHAnsi" w:hAnsiTheme="minorHAnsi" w:cstheme="minorHAnsi"/>
          <w:color w:val="000000" w:themeColor="text1"/>
          <w:sz w:val="22"/>
        </w:rPr>
      </w:pPr>
      <w:r>
        <w:rPr>
          <w:rFonts w:asciiTheme="minorHAnsi" w:hAnsiTheme="minorHAnsi" w:cstheme="minorHAnsi"/>
          <w:color w:val="000000" w:themeColor="text1"/>
          <w:sz w:val="22"/>
        </w:rPr>
        <w:t xml:space="preserve">Deciding on operational priorities, managing budgets, and making ongoing income/expenditure decisions and devising operational policies for general approval of the Board of Trustees. </w:t>
      </w:r>
    </w:p>
    <w:p w14:paraId="1076082F" w14:textId="77777777" w:rsidR="00F43488" w:rsidRDefault="00334A2F">
      <w:pPr>
        <w:pStyle w:val="Quotations"/>
        <w:numPr>
          <w:ilvl w:val="0"/>
          <w:numId w:val="2"/>
        </w:numPr>
        <w:spacing w:after="0"/>
        <w:rPr>
          <w:rFonts w:asciiTheme="minorHAnsi" w:hAnsiTheme="minorHAnsi" w:cstheme="minorHAnsi"/>
          <w:sz w:val="22"/>
        </w:rPr>
      </w:pPr>
      <w:r>
        <w:rPr>
          <w:rFonts w:asciiTheme="minorHAnsi" w:hAnsiTheme="minorHAnsi" w:cstheme="minorHAnsi"/>
          <w:sz w:val="22"/>
        </w:rPr>
        <w:t xml:space="preserve">Dealing with FPSP’s landlord’s London Borough of Haringey on Landlord/Leaseholder issues. Seek to develop a stronger partnership with LBOH.  </w:t>
      </w:r>
    </w:p>
    <w:p w14:paraId="1B24BCA8" w14:textId="77777777" w:rsidR="00F43488" w:rsidRDefault="00334A2F">
      <w:pPr>
        <w:pStyle w:val="Quotations"/>
        <w:numPr>
          <w:ilvl w:val="0"/>
          <w:numId w:val="2"/>
        </w:numPr>
        <w:spacing w:after="0"/>
        <w:rPr>
          <w:rFonts w:asciiTheme="minorHAnsi" w:hAnsiTheme="minorHAnsi" w:cstheme="minorHAnsi"/>
          <w:sz w:val="22"/>
        </w:rPr>
      </w:pPr>
      <w:r>
        <w:rPr>
          <w:rFonts w:asciiTheme="minorHAnsi" w:hAnsiTheme="minorHAnsi" w:cstheme="minorHAnsi"/>
          <w:sz w:val="22"/>
        </w:rPr>
        <w:t>Working on long term development plans of the facility, in liaison with the Board of Trustees and/or any Board sub-committees, meeting possible funders such as London Marathon Trust, Sport England, England Athletics, Mayor of London, L.B. of Haringey etc.</w:t>
      </w:r>
    </w:p>
    <w:p w14:paraId="6B663ABE" w14:textId="77777777" w:rsidR="00F43488" w:rsidRDefault="00334A2F">
      <w:pPr>
        <w:pStyle w:val="Quotations"/>
        <w:numPr>
          <w:ilvl w:val="0"/>
          <w:numId w:val="2"/>
        </w:numPr>
        <w:spacing w:after="0"/>
        <w:rPr>
          <w:rFonts w:asciiTheme="minorHAnsi" w:hAnsiTheme="minorHAnsi" w:cstheme="minorHAnsi"/>
          <w:sz w:val="22"/>
        </w:rPr>
      </w:pPr>
      <w:r>
        <w:rPr>
          <w:rFonts w:asciiTheme="minorHAnsi" w:hAnsiTheme="minorHAnsi" w:cstheme="minorHAnsi"/>
          <w:sz w:val="22"/>
        </w:rPr>
        <w:t xml:space="preserve">The postholder will evaluate and advise on possible future options for enabling casual </w:t>
      </w:r>
      <w:proofErr w:type="gramStart"/>
      <w:r>
        <w:rPr>
          <w:rFonts w:asciiTheme="minorHAnsi" w:hAnsiTheme="minorHAnsi" w:cstheme="minorHAnsi"/>
          <w:sz w:val="22"/>
        </w:rPr>
        <w:t>general public</w:t>
      </w:r>
      <w:proofErr w:type="gramEnd"/>
      <w:r>
        <w:rPr>
          <w:rFonts w:asciiTheme="minorHAnsi" w:hAnsiTheme="minorHAnsi" w:cstheme="minorHAnsi"/>
          <w:sz w:val="22"/>
        </w:rPr>
        <w:t xml:space="preserve"> admission to the facility, currently not possible due to “operational issues”.</w:t>
      </w:r>
    </w:p>
    <w:p w14:paraId="4BE87053" w14:textId="77777777" w:rsidR="00F43488" w:rsidRDefault="00F43488">
      <w:pPr>
        <w:rPr>
          <w:b/>
          <w:bCs/>
          <w:lang w:val="en-US"/>
        </w:rPr>
      </w:pPr>
    </w:p>
    <w:p w14:paraId="2F2A102C" w14:textId="77777777" w:rsidR="00F43488" w:rsidRDefault="00334A2F">
      <w:pPr>
        <w:rPr>
          <w:b/>
          <w:bCs/>
          <w:u w:val="single"/>
          <w:lang w:val="en-US"/>
        </w:rPr>
      </w:pPr>
      <w:r>
        <w:rPr>
          <w:b/>
          <w:bCs/>
          <w:u w:val="single"/>
          <w:lang w:val="en-US"/>
        </w:rPr>
        <w:t>Operational</w:t>
      </w:r>
    </w:p>
    <w:p w14:paraId="7BBB30A9" w14:textId="77777777" w:rsidR="00F43488" w:rsidRDefault="00334A2F">
      <w:pPr>
        <w:numPr>
          <w:ilvl w:val="0"/>
          <w:numId w:val="2"/>
        </w:numPr>
        <w:shd w:val="clear" w:color="auto" w:fill="FFFFFF"/>
        <w:spacing w:before="100" w:beforeAutospacing="1" w:after="100" w:afterAutospacing="1" w:line="240" w:lineRule="auto"/>
        <w:rPr>
          <w:lang w:val="en-US"/>
        </w:rPr>
      </w:pPr>
      <w:r>
        <w:rPr>
          <w:rFonts w:ascii="Calibri" w:hAnsi="Calibri" w:cs="Calibri"/>
          <w:color w:val="000000"/>
        </w:rPr>
        <w:t>Ensuring that the facility is sufficiently well maintained so that ongoing sporting and other activities continue unhindered, including sustaining annual Track Mark accreditation.</w:t>
      </w:r>
    </w:p>
    <w:p w14:paraId="5746CAF0" w14:textId="77777777" w:rsidR="00F43488" w:rsidRDefault="00334A2F">
      <w:pPr>
        <w:pStyle w:val="Quotations"/>
        <w:numPr>
          <w:ilvl w:val="0"/>
          <w:numId w:val="2"/>
        </w:numPr>
        <w:spacing w:after="0"/>
        <w:rPr>
          <w:rFonts w:asciiTheme="minorHAnsi" w:hAnsiTheme="minorHAnsi" w:cstheme="minorHAnsi"/>
          <w:color w:val="000000" w:themeColor="text1"/>
        </w:rPr>
      </w:pPr>
      <w:r>
        <w:rPr>
          <w:rFonts w:asciiTheme="minorHAnsi" w:hAnsiTheme="minorHAnsi" w:cstheme="minorHAnsi"/>
          <w:color w:val="000000" w:themeColor="text1"/>
          <w:sz w:val="22"/>
        </w:rPr>
        <w:t xml:space="preserve">Ensuring all operational requirements for the Facility are adhered to such as maintaining and renewal of insurance policies, </w:t>
      </w:r>
      <w:proofErr w:type="gramStart"/>
      <w:r>
        <w:rPr>
          <w:rFonts w:asciiTheme="minorHAnsi" w:hAnsiTheme="minorHAnsi" w:cstheme="minorHAnsi"/>
          <w:color w:val="000000" w:themeColor="text1"/>
          <w:sz w:val="22"/>
        </w:rPr>
        <w:t>health</w:t>
      </w:r>
      <w:proofErr w:type="gramEnd"/>
      <w:r>
        <w:rPr>
          <w:rFonts w:asciiTheme="minorHAnsi" w:hAnsiTheme="minorHAnsi" w:cstheme="minorHAnsi"/>
          <w:color w:val="000000" w:themeColor="text1"/>
          <w:sz w:val="22"/>
        </w:rPr>
        <w:t xml:space="preserve"> and safety requirements etc as required. </w:t>
      </w:r>
    </w:p>
    <w:p w14:paraId="51E449A7" w14:textId="77777777" w:rsidR="00F43488" w:rsidRDefault="00334A2F">
      <w:pPr>
        <w:numPr>
          <w:ilvl w:val="0"/>
          <w:numId w:val="2"/>
        </w:numPr>
        <w:shd w:val="clear" w:color="auto" w:fill="FFFFFF"/>
        <w:spacing w:before="100" w:beforeAutospacing="1" w:after="100" w:afterAutospacing="1" w:line="240" w:lineRule="auto"/>
        <w:rPr>
          <w:lang w:val="en-US"/>
        </w:rPr>
      </w:pPr>
      <w:r>
        <w:rPr>
          <w:lang w:val="en-US"/>
        </w:rPr>
        <w:t xml:space="preserve">Management of the overall services provided within the facility, including the building, track, </w:t>
      </w:r>
      <w:proofErr w:type="gramStart"/>
      <w:r>
        <w:rPr>
          <w:lang w:val="en-US"/>
        </w:rPr>
        <w:t>field</w:t>
      </w:r>
      <w:proofErr w:type="gramEnd"/>
      <w:r>
        <w:rPr>
          <w:lang w:val="en-US"/>
        </w:rPr>
        <w:t xml:space="preserve"> and other equipment that is used by its home clubs and external hires. This will include </w:t>
      </w:r>
      <w:proofErr w:type="gramStart"/>
      <w:r>
        <w:rPr>
          <w:lang w:val="en-US"/>
        </w:rPr>
        <w:t>regular  inspections</w:t>
      </w:r>
      <w:proofErr w:type="gramEnd"/>
      <w:r>
        <w:rPr>
          <w:lang w:val="en-US"/>
        </w:rPr>
        <w:t xml:space="preserve"> of the activity areas and ensuring necessary minor repairs are carried out.</w:t>
      </w:r>
    </w:p>
    <w:p w14:paraId="3DEA7E29" w14:textId="77777777" w:rsidR="00F43488" w:rsidRDefault="00334A2F">
      <w:pPr>
        <w:numPr>
          <w:ilvl w:val="0"/>
          <w:numId w:val="2"/>
        </w:numPr>
        <w:shd w:val="clear" w:color="auto" w:fill="FFFFFF"/>
        <w:spacing w:before="100" w:beforeAutospacing="1" w:after="100" w:afterAutospacing="1" w:line="240" w:lineRule="auto"/>
        <w:rPr>
          <w:lang w:val="en-US"/>
        </w:rPr>
      </w:pPr>
      <w:r>
        <w:rPr>
          <w:lang w:val="en-US"/>
        </w:rPr>
        <w:t>Identify where major repairs &amp; maintenance may be required and seek approval from Trustees on works to be carried out.</w:t>
      </w:r>
    </w:p>
    <w:p w14:paraId="67F6B359" w14:textId="77777777" w:rsidR="00F43488" w:rsidRDefault="00334A2F">
      <w:pPr>
        <w:numPr>
          <w:ilvl w:val="0"/>
          <w:numId w:val="2"/>
        </w:numPr>
        <w:shd w:val="clear" w:color="auto" w:fill="FFFFFF"/>
        <w:spacing w:before="100" w:beforeAutospacing="1" w:after="100" w:afterAutospacing="1" w:line="240" w:lineRule="auto"/>
        <w:rPr>
          <w:lang w:val="en-US"/>
        </w:rPr>
      </w:pPr>
      <w:r>
        <w:rPr>
          <w:lang w:val="en-US"/>
        </w:rPr>
        <w:t xml:space="preserve">Manage the use and/or employment of tradespeople (plumbers, locksmiths, electricians, cleaners </w:t>
      </w:r>
      <w:proofErr w:type="spellStart"/>
      <w:proofErr w:type="gramStart"/>
      <w:r>
        <w:rPr>
          <w:lang w:val="en-US"/>
        </w:rPr>
        <w:t>etc</w:t>
      </w:r>
      <w:proofErr w:type="spellEnd"/>
      <w:r>
        <w:rPr>
          <w:lang w:val="en-US"/>
        </w:rPr>
        <w:t>)  and</w:t>
      </w:r>
      <w:proofErr w:type="gramEnd"/>
      <w:r>
        <w:rPr>
          <w:lang w:val="en-US"/>
        </w:rPr>
        <w:t xml:space="preserve"> part time and/or casual staff as required to staff  the facility for third party hires such as for schools sports days and sports events. </w:t>
      </w:r>
    </w:p>
    <w:p w14:paraId="7E4B4FF8" w14:textId="77777777" w:rsidR="00F43488" w:rsidRDefault="00334A2F">
      <w:pPr>
        <w:numPr>
          <w:ilvl w:val="0"/>
          <w:numId w:val="2"/>
        </w:numPr>
        <w:shd w:val="clear" w:color="auto" w:fill="FFFFFF"/>
        <w:spacing w:before="100" w:beforeAutospacing="1" w:after="100" w:afterAutospacing="1" w:line="240" w:lineRule="auto"/>
        <w:rPr>
          <w:rFonts w:cstheme="minorHAnsi"/>
          <w:lang w:val="en-US"/>
        </w:rPr>
      </w:pPr>
      <w:r>
        <w:rPr>
          <w:rFonts w:cstheme="minorHAnsi"/>
        </w:rPr>
        <w:t>Liaison and maintaining good working relationships with core user groups and other users of the facility and with the local community.</w:t>
      </w:r>
    </w:p>
    <w:p w14:paraId="2A47D9DA" w14:textId="77777777" w:rsidR="00F43488" w:rsidRDefault="00334A2F">
      <w:pPr>
        <w:numPr>
          <w:ilvl w:val="0"/>
          <w:numId w:val="2"/>
        </w:numPr>
        <w:shd w:val="clear" w:color="auto" w:fill="FFFFFF"/>
        <w:spacing w:before="100" w:beforeAutospacing="1" w:after="100" w:afterAutospacing="1" w:line="240" w:lineRule="auto"/>
        <w:rPr>
          <w:lang w:val="en-US"/>
        </w:rPr>
      </w:pPr>
      <w:r>
        <w:rPr>
          <w:lang w:val="en-US"/>
        </w:rPr>
        <w:t>Line managing the Virtual Assistant in (</w:t>
      </w:r>
      <w:proofErr w:type="spellStart"/>
      <w:r>
        <w:rPr>
          <w:lang w:val="en-US"/>
        </w:rPr>
        <w:t>i</w:t>
      </w:r>
      <w:proofErr w:type="spellEnd"/>
      <w:r>
        <w:rPr>
          <w:lang w:val="en-US"/>
        </w:rPr>
        <w:t xml:space="preserve">) ensuring that bookings of the facility by core users and </w:t>
      </w:r>
      <w:proofErr w:type="gramStart"/>
      <w:r>
        <w:rPr>
          <w:lang w:val="en-US"/>
        </w:rPr>
        <w:t>third party</w:t>
      </w:r>
      <w:proofErr w:type="gramEnd"/>
      <w:r>
        <w:rPr>
          <w:lang w:val="en-US"/>
        </w:rPr>
        <w:t xml:space="preserve"> hires are recorded in an efficient and timely manner and (ii) ensuring that up to date accounts are maintained with regular management accounts provided for regular Trustee meetings.  </w:t>
      </w:r>
    </w:p>
    <w:p w14:paraId="217D444F" w14:textId="77777777" w:rsidR="00F43488" w:rsidRDefault="00334A2F">
      <w:pPr>
        <w:numPr>
          <w:ilvl w:val="0"/>
          <w:numId w:val="2"/>
        </w:numPr>
        <w:shd w:val="clear" w:color="auto" w:fill="FFFFFF"/>
        <w:spacing w:before="100" w:beforeAutospacing="1" w:after="100" w:afterAutospacing="1" w:line="240" w:lineRule="auto"/>
        <w:rPr>
          <w:lang w:val="en-US"/>
        </w:rPr>
      </w:pPr>
      <w:r>
        <w:rPr>
          <w:lang w:val="en-US"/>
        </w:rPr>
        <w:t>Ensure the security of the building is maintained.</w:t>
      </w:r>
    </w:p>
    <w:p w14:paraId="5DB24272" w14:textId="77777777" w:rsidR="00F43488" w:rsidRDefault="00334A2F">
      <w:pPr>
        <w:numPr>
          <w:ilvl w:val="0"/>
          <w:numId w:val="2"/>
        </w:numPr>
        <w:shd w:val="clear" w:color="auto" w:fill="FFFFFF"/>
        <w:spacing w:before="100" w:beforeAutospacing="1" w:after="100" w:afterAutospacing="1" w:line="240" w:lineRule="auto"/>
        <w:rPr>
          <w:rFonts w:cstheme="minorHAnsi"/>
          <w:lang w:val="en-US"/>
        </w:rPr>
      </w:pPr>
      <w:r>
        <w:rPr>
          <w:lang w:val="en-US"/>
        </w:rPr>
        <w:t xml:space="preserve">Ensuring there is a response to emergency situations or other urgent issues </w:t>
      </w:r>
      <w:proofErr w:type="gramStart"/>
      <w:r>
        <w:rPr>
          <w:lang w:val="en-US"/>
        </w:rPr>
        <w:t>involving the facility at all times</w:t>
      </w:r>
      <w:proofErr w:type="gramEnd"/>
      <w:r>
        <w:rPr>
          <w:lang w:val="en-US"/>
        </w:rPr>
        <w:t xml:space="preserve">, which may be provided by the General Manager personally or designated </w:t>
      </w:r>
      <w:r>
        <w:rPr>
          <w:rFonts w:cstheme="minorHAnsi"/>
          <w:lang w:val="en-US"/>
        </w:rPr>
        <w:t>contacts</w:t>
      </w:r>
    </w:p>
    <w:p w14:paraId="1AABEEA7" w14:textId="77777777" w:rsidR="00F43488" w:rsidRDefault="00334A2F">
      <w:pPr>
        <w:rPr>
          <w:rFonts w:eastAsia="Times New Roman" w:cstheme="minorHAnsi"/>
          <w:lang w:eastAsia="en-GB"/>
        </w:rPr>
      </w:pPr>
      <w:r>
        <w:rPr>
          <w:rFonts w:eastAsia="Times New Roman" w:cstheme="minorHAnsi"/>
          <w:lang w:eastAsia="en-GB"/>
        </w:rPr>
        <w:t>The above list of responsibilities may not be exhaustive, and the post holder will be required to undertake such tasks and responsibilities as may reasonably be expected within the scope of the post</w:t>
      </w:r>
    </w:p>
    <w:p w14:paraId="50EF2AF9" w14:textId="77777777" w:rsidR="00F43488" w:rsidRDefault="00F43488">
      <w:pPr>
        <w:rPr>
          <w:rFonts w:eastAsia="Times New Roman" w:cstheme="minorHAnsi"/>
          <w:lang w:eastAsia="en-GB"/>
        </w:rPr>
      </w:pPr>
    </w:p>
    <w:p w14:paraId="0250760A" w14:textId="77777777" w:rsidR="00F43488" w:rsidRDefault="00334A2F">
      <w:pPr>
        <w:rPr>
          <w:rFonts w:eastAsia="Times New Roman" w:cstheme="minorHAnsi"/>
          <w:lang w:eastAsia="en-GB"/>
        </w:rPr>
      </w:pPr>
      <w:r>
        <w:rPr>
          <w:rFonts w:eastAsia="Times New Roman" w:cstheme="minorHAnsi"/>
          <w:lang w:eastAsia="en-GB"/>
        </w:rPr>
        <w:t xml:space="preserve">The General Manager will be based primarily on-site at the </w:t>
      </w:r>
      <w:proofErr w:type="gramStart"/>
      <w:r>
        <w:rPr>
          <w:rFonts w:eastAsia="Times New Roman" w:cstheme="minorHAnsi"/>
          <w:lang w:eastAsia="en-GB"/>
        </w:rPr>
        <w:t>facility, but</w:t>
      </w:r>
      <w:proofErr w:type="gramEnd"/>
      <w:r>
        <w:rPr>
          <w:rFonts w:eastAsia="Times New Roman" w:cstheme="minorHAnsi"/>
          <w:lang w:eastAsia="en-GB"/>
        </w:rPr>
        <w:t xml:space="preserve"> can within reason work remotely. </w:t>
      </w:r>
    </w:p>
    <w:p w14:paraId="63CD2078" w14:textId="77777777" w:rsidR="00F43488" w:rsidRDefault="00334A2F">
      <w:pPr>
        <w:rPr>
          <w:rFonts w:eastAsia="Times New Roman" w:cstheme="minorHAnsi"/>
          <w:lang w:eastAsia="en-GB"/>
        </w:rPr>
      </w:pPr>
      <w:r>
        <w:rPr>
          <w:rFonts w:eastAsia="Times New Roman" w:cstheme="minorHAnsi"/>
          <w:lang w:eastAsia="en-GB"/>
        </w:rPr>
        <w:t xml:space="preserve">The post-holder will mostly carry out their duties from Monday to Friday but with the possibility of working occasional weekends, for example in relation to major events being hosted.  The post-holder will agree a regular work hours schedule with the Board of </w:t>
      </w:r>
      <w:proofErr w:type="gramStart"/>
      <w:r>
        <w:rPr>
          <w:rFonts w:eastAsia="Times New Roman" w:cstheme="minorHAnsi"/>
          <w:lang w:eastAsia="en-GB"/>
        </w:rPr>
        <w:t>Trustees</w:t>
      </w:r>
      <w:proofErr w:type="gramEnd"/>
      <w:r>
        <w:rPr>
          <w:rFonts w:eastAsia="Times New Roman" w:cstheme="minorHAnsi"/>
          <w:lang w:eastAsia="en-GB"/>
        </w:rPr>
        <w:t xml:space="preserve"> and these can be flexible within reason.</w:t>
      </w:r>
    </w:p>
    <w:p w14:paraId="4F637655" w14:textId="77777777" w:rsidR="00F43488" w:rsidRDefault="00334A2F">
      <w:pPr>
        <w:rPr>
          <w:rFonts w:eastAsia="Times New Roman" w:cstheme="minorHAnsi"/>
          <w:lang w:eastAsia="en-GB"/>
        </w:rPr>
      </w:pPr>
      <w:r>
        <w:rPr>
          <w:rFonts w:eastAsia="Times New Roman" w:cstheme="minorHAnsi"/>
          <w:lang w:eastAsia="en-GB"/>
        </w:rPr>
        <w:t xml:space="preserve">The post will be remunerated at £25 per hour on the basis of a </w:t>
      </w:r>
      <w:proofErr w:type="gramStart"/>
      <w:r>
        <w:rPr>
          <w:rFonts w:eastAsia="Times New Roman" w:cstheme="minorHAnsi"/>
          <w:lang w:eastAsia="en-GB"/>
        </w:rPr>
        <w:t>three day</w:t>
      </w:r>
      <w:proofErr w:type="gramEnd"/>
      <w:r>
        <w:rPr>
          <w:rFonts w:eastAsia="Times New Roman" w:cstheme="minorHAnsi"/>
          <w:lang w:eastAsia="en-GB"/>
        </w:rPr>
        <w:t xml:space="preserve"> week.  If in addition the postholder opts to personally take on tasks normally expected to </w:t>
      </w:r>
      <w:proofErr w:type="gramStart"/>
      <w:r>
        <w:rPr>
          <w:rFonts w:eastAsia="Times New Roman" w:cstheme="minorHAnsi"/>
          <w:lang w:eastAsia="en-GB"/>
        </w:rPr>
        <w:t>done</w:t>
      </w:r>
      <w:proofErr w:type="gramEnd"/>
      <w:r>
        <w:rPr>
          <w:rFonts w:eastAsia="Times New Roman" w:cstheme="minorHAnsi"/>
          <w:lang w:eastAsia="en-GB"/>
        </w:rPr>
        <w:t xml:space="preserve"> by casual staff (</w:t>
      </w:r>
      <w:proofErr w:type="spellStart"/>
      <w:r>
        <w:rPr>
          <w:rFonts w:eastAsia="Times New Roman" w:cstheme="minorHAnsi"/>
          <w:lang w:eastAsia="en-GB"/>
        </w:rPr>
        <w:t>eg</w:t>
      </w:r>
      <w:proofErr w:type="spellEnd"/>
      <w:r>
        <w:rPr>
          <w:rFonts w:eastAsia="Times New Roman" w:cstheme="minorHAnsi"/>
          <w:lang w:eastAsia="en-GB"/>
        </w:rPr>
        <w:t xml:space="preserve"> cleaning, sports days supervision etc) that shall be payable at the casual staffing rate. </w:t>
      </w:r>
    </w:p>
    <w:p w14:paraId="35BF8A73" w14:textId="77777777" w:rsidR="00F43488" w:rsidRDefault="00334A2F">
      <w:pPr>
        <w:rPr>
          <w:rFonts w:eastAsia="Times New Roman" w:cstheme="minorHAnsi"/>
          <w:lang w:eastAsia="en-GB"/>
        </w:rPr>
      </w:pPr>
      <w:r>
        <w:rPr>
          <w:rFonts w:eastAsia="Times New Roman" w:cstheme="minorHAnsi"/>
          <w:lang w:eastAsia="en-GB"/>
        </w:rPr>
        <w:t>The postholder will be engaged as a self-employed professional and paid on the receipt of invoice at the end of the month.</w:t>
      </w:r>
    </w:p>
    <w:p w14:paraId="102F2304" w14:textId="77777777" w:rsidR="00F43488" w:rsidRDefault="00F43488">
      <w:pPr>
        <w:rPr>
          <w:rFonts w:cstheme="minorHAnsi"/>
          <w:lang w:val="en-US"/>
        </w:rPr>
      </w:pPr>
    </w:p>
    <w:sectPr w:rsidR="00F43488">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Liberation Serif">
    <w:panose1 w:val="02020603050405020304"/>
    <w:charset w:val="00"/>
    <w:family w:val="roman"/>
    <w:pitch w:val="variable"/>
    <w:sig w:usb0="E0000AFF" w:usb1="500078FF" w:usb2="00000021" w:usb3="00000000" w:csb0="000001BF" w:csb1="00000000"/>
  </w:font>
  <w:font w:name="NSimSun">
    <w:panose1 w:val="02010609030101010101"/>
    <w:charset w:val="86"/>
    <w:family w:val="modern"/>
    <w:pitch w:val="fixed"/>
    <w:sig w:usb0="00000283" w:usb1="288F0000" w:usb2="00000016" w:usb3="00000000" w:csb0="00040001" w:csb1="00000000"/>
  </w:font>
  <w:font w:name="Lucida Sans">
    <w:panose1 w:val="020B0602030504020204"/>
    <w:charset w:val="00"/>
    <w:family w:val="swiss"/>
    <w:pitch w:val="variable"/>
    <w:sig w:usb0="00000003" w:usb1="00000000" w:usb2="00000000" w:usb3="00000000" w:csb0="00000001" w:csb1="00000000"/>
  </w:font>
  <w:font w:name="Calibri;sans-serif">
    <w:altName w:val="Cambria"/>
    <w:panose1 w:val="00000000000000000000"/>
    <w:charset w:val="00"/>
    <w:family w:val="roman"/>
    <w:notTrueType/>
    <w:pitch w:val="default"/>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42A5703B"/>
    <w:multiLevelType w:val="multilevel"/>
    <w:tmpl w:val="C3CE39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5E14664A"/>
    <w:multiLevelType w:val="multilevel"/>
    <w:tmpl w:val="ED8806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637E2610"/>
    <w:multiLevelType w:val="multilevel"/>
    <w:tmpl w:val="DB9A21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16cid:durableId="178550966">
    <w:abstractNumId w:val="0"/>
  </w:num>
  <w:num w:numId="2" w16cid:durableId="658191512">
    <w:abstractNumId w:val="0"/>
  </w:num>
  <w:num w:numId="3" w16cid:durableId="1334069538">
    <w:abstractNumId w:val="2"/>
  </w:num>
  <w:num w:numId="4" w16cid:durableId="40561340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web"/>
  <w:zoom w:percent="100"/>
  <w:hideSpellingErrors/>
  <w:hideGrammaticalErrors/>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34A2F"/>
    <w:rsid w:val="00334A2F"/>
    <w:rsid w:val="003F6ABD"/>
    <w:rsid w:val="00F43488"/>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06351E00"/>
  <w15:chartTrackingRefBased/>
  <w15:docId w15:val="{F7AAA388-3BD6-481F-AEAC-6F7DEB0D901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160" w:line="254" w:lineRule="auto"/>
    </w:pPr>
    <w:rPr>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msonormal0">
    <w:name w:val="msonormal"/>
    <w:basedOn w:val="Normal"/>
    <w:pPr>
      <w:spacing w:before="100" w:beforeAutospacing="1" w:after="100" w:afterAutospacing="1" w:line="240" w:lineRule="auto"/>
    </w:pPr>
    <w:rPr>
      <w:rFonts w:ascii="Times New Roman" w:eastAsiaTheme="minorEastAsia" w:hAnsi="Times New Roman" w:cs="Times New Roman"/>
      <w:sz w:val="24"/>
      <w:szCs w:val="24"/>
      <w:lang w:eastAsia="en-GB"/>
    </w:rPr>
  </w:style>
  <w:style w:type="paragraph" w:styleId="Revision">
    <w:name w:val="Revision"/>
    <w:uiPriority w:val="99"/>
    <w:semiHidden/>
    <w:rPr>
      <w:sz w:val="22"/>
      <w:szCs w:val="22"/>
    </w:rPr>
  </w:style>
  <w:style w:type="paragraph" w:customStyle="1" w:styleId="Quotations">
    <w:name w:val="Quotations"/>
    <w:basedOn w:val="Normal"/>
    <w:qFormat/>
    <w:pPr>
      <w:spacing w:after="283" w:line="240" w:lineRule="auto"/>
      <w:ind w:left="567" w:right="567"/>
    </w:pPr>
    <w:rPr>
      <w:rFonts w:ascii="Liberation Serif" w:eastAsia="NSimSun" w:hAnsi="Liberation Serif" w:cs="Lucida Sans"/>
      <w:kern w:val="2"/>
      <w:sz w:val="24"/>
      <w:szCs w:val="24"/>
      <w:lang w:eastAsia="zh-CN" w:bidi="hi-I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1</Pages>
  <Words>762</Words>
  <Characters>4295</Characters>
  <Application>Microsoft Office Word</Application>
  <DocSecurity>0</DocSecurity>
  <Lines>35</Lines>
  <Paragraphs>10</Paragraphs>
  <ScaleCrop>false</ScaleCrop>
  <Company/>
  <LinksUpToDate>false</LinksUpToDate>
  <CharactersWithSpaces>5047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General Manager - Roles &amp; Responsibilities</dc:title>
  <dc:subject/>
  <dc:creator>Louis Oswald</dc:creator>
  <cp:keywords/>
  <dc:description/>
  <cp:lastModifiedBy>Adrian Essex</cp:lastModifiedBy>
  <cp:revision>3</cp:revision>
  <dcterms:created xsi:type="dcterms:W3CDTF">2023-01-09T17:29:00Z</dcterms:created>
  <dcterms:modified xsi:type="dcterms:W3CDTF">2023-01-10T15:07:00Z</dcterms:modified>
</cp:coreProperties>
</file>